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33" w:rsidRPr="00454F33" w:rsidRDefault="00454F33" w:rsidP="002943A3">
      <w:pPr>
        <w:spacing w:after="0" w:line="240" w:lineRule="auto"/>
        <w:ind w:right="175"/>
        <w:rPr>
          <w:rFonts w:ascii="Times New Roman" w:hAnsi="Times New Roman"/>
          <w:sz w:val="20"/>
          <w:szCs w:val="20"/>
        </w:rPr>
      </w:pPr>
      <w:r w:rsidRPr="00454F33">
        <w:rPr>
          <w:rFonts w:ascii="Times New Roman" w:hAnsi="Times New Roman"/>
          <w:sz w:val="20"/>
          <w:szCs w:val="20"/>
        </w:rPr>
        <w:t>ОТДЕЛ ОБРАЗОВАНИЯ АДМИНИСТРАЦИИ</w:t>
      </w:r>
    </w:p>
    <w:p w:rsidR="00454F33" w:rsidRPr="00454F33" w:rsidRDefault="00454F33" w:rsidP="002943A3">
      <w:pPr>
        <w:spacing w:after="0" w:line="240" w:lineRule="auto"/>
        <w:ind w:right="175"/>
        <w:rPr>
          <w:rFonts w:ascii="Times New Roman" w:hAnsi="Times New Roman"/>
          <w:sz w:val="20"/>
          <w:szCs w:val="20"/>
        </w:rPr>
      </w:pPr>
      <w:r w:rsidRPr="00454F33">
        <w:rPr>
          <w:rFonts w:ascii="Times New Roman" w:hAnsi="Times New Roman"/>
          <w:sz w:val="20"/>
          <w:szCs w:val="20"/>
        </w:rPr>
        <w:t xml:space="preserve">            ПЕНЗЕНСКОГО РАЙОНА</w:t>
      </w:r>
    </w:p>
    <w:p w:rsidR="00454F33" w:rsidRPr="00454F33" w:rsidRDefault="00454F33" w:rsidP="002943A3">
      <w:pPr>
        <w:spacing w:after="0" w:line="240" w:lineRule="auto"/>
        <w:ind w:right="175"/>
        <w:rPr>
          <w:rFonts w:ascii="Times New Roman" w:hAnsi="Times New Roman"/>
        </w:rPr>
      </w:pPr>
      <w:r w:rsidRPr="00454F33">
        <w:rPr>
          <w:rFonts w:ascii="Times New Roman" w:hAnsi="Times New Roman"/>
          <w:sz w:val="20"/>
          <w:szCs w:val="20"/>
        </w:rPr>
        <w:t xml:space="preserve">         </w:t>
      </w:r>
      <w:r>
        <w:rPr>
          <w:rFonts w:ascii="Times New Roman" w:hAnsi="Times New Roman"/>
          <w:sz w:val="20"/>
          <w:szCs w:val="20"/>
        </w:rPr>
        <w:t xml:space="preserve">  </w:t>
      </w:r>
      <w:r w:rsidRPr="00454F33">
        <w:rPr>
          <w:rFonts w:ascii="Times New Roman" w:hAnsi="Times New Roman"/>
          <w:sz w:val="20"/>
          <w:szCs w:val="20"/>
        </w:rPr>
        <w:t xml:space="preserve"> ПЕНЗЕНСКОЙ ОБЛАСТИ </w:t>
      </w:r>
      <w:r w:rsidRPr="00454F33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         </w:t>
      </w:r>
      <w:r w:rsidRPr="00454F33">
        <w:rPr>
          <w:rFonts w:ascii="Times New Roman" w:hAnsi="Times New Roman"/>
        </w:rPr>
        <w:t>Руководителю Управления Федеральной службы</w:t>
      </w:r>
    </w:p>
    <w:p w:rsidR="00454F33" w:rsidRDefault="00454F33" w:rsidP="002943A3">
      <w:pPr>
        <w:spacing w:after="0" w:line="240" w:lineRule="auto"/>
        <w:ind w:right="175"/>
        <w:rPr>
          <w:rFonts w:ascii="Times New Roman" w:hAnsi="Times New Roman"/>
        </w:rPr>
      </w:pPr>
      <w:proofErr w:type="gramStart"/>
      <w:r w:rsidRPr="00454F33">
        <w:rPr>
          <w:rFonts w:ascii="Times New Roman" w:hAnsi="Times New Roman"/>
        </w:rPr>
        <w:t>Муниципальное</w:t>
      </w:r>
      <w:proofErr w:type="gramEnd"/>
      <w:r w:rsidRPr="00454F33">
        <w:rPr>
          <w:rFonts w:ascii="Times New Roman" w:hAnsi="Times New Roman"/>
        </w:rPr>
        <w:t xml:space="preserve"> бюджетное дошкольное                                             </w:t>
      </w:r>
      <w:r>
        <w:rPr>
          <w:rFonts w:ascii="Times New Roman" w:hAnsi="Times New Roman"/>
        </w:rPr>
        <w:t xml:space="preserve">                           </w:t>
      </w:r>
      <w:r w:rsidRPr="00454F33">
        <w:rPr>
          <w:rFonts w:ascii="Times New Roman" w:hAnsi="Times New Roman"/>
        </w:rPr>
        <w:t>по надзору</w:t>
      </w:r>
    </w:p>
    <w:p w:rsidR="00454F33" w:rsidRDefault="00454F33" w:rsidP="002943A3">
      <w:pPr>
        <w:spacing w:after="0" w:line="240" w:lineRule="auto"/>
        <w:ind w:right="175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образовательное учреждение детский сад      в сфере благополучия защиты прав потребителей и</w:t>
      </w:r>
    </w:p>
    <w:p w:rsidR="00454F33" w:rsidRDefault="00454F33" w:rsidP="002943A3">
      <w:pPr>
        <w:spacing w:after="0" w:line="240" w:lineRule="auto"/>
        <w:ind w:right="175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ст</w:t>
      </w:r>
      <w:proofErr w:type="gramStart"/>
      <w:r>
        <w:rPr>
          <w:rFonts w:ascii="Times New Roman" w:hAnsi="Times New Roman"/>
        </w:rPr>
        <w:t>.Л</w:t>
      </w:r>
      <w:proofErr w:type="gramEnd"/>
      <w:r>
        <w:rPr>
          <w:rFonts w:ascii="Times New Roman" w:hAnsi="Times New Roman"/>
        </w:rPr>
        <w:t>еонидовка</w:t>
      </w:r>
      <w:proofErr w:type="spellEnd"/>
      <w:r>
        <w:rPr>
          <w:rFonts w:ascii="Times New Roman" w:hAnsi="Times New Roman"/>
        </w:rPr>
        <w:t xml:space="preserve"> Пензенского района                 благополучия человека по Пензенской области</w:t>
      </w:r>
    </w:p>
    <w:p w:rsidR="00454F33" w:rsidRDefault="00454F33" w:rsidP="002943A3">
      <w:pPr>
        <w:spacing w:after="0" w:line="240" w:lineRule="auto"/>
        <w:ind w:right="17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Пензенской области                              ________________________________________</w:t>
      </w:r>
    </w:p>
    <w:p w:rsidR="00454F33" w:rsidRPr="002943A3" w:rsidRDefault="00454F33" w:rsidP="002943A3">
      <w:pPr>
        <w:spacing w:after="0" w:line="240" w:lineRule="auto"/>
        <w:ind w:right="175"/>
        <w:rPr>
          <w:rFonts w:ascii="Times New Roman" w:hAnsi="Times New Roman"/>
        </w:rPr>
      </w:pPr>
      <w:r w:rsidRPr="002943A3">
        <w:rPr>
          <w:rFonts w:ascii="Times New Roman" w:hAnsi="Times New Roman"/>
        </w:rPr>
        <w:t xml:space="preserve">440520, Пензенская область, Пензенский район   </w:t>
      </w:r>
      <w:r w:rsidR="002943A3">
        <w:rPr>
          <w:rFonts w:ascii="Times New Roman" w:hAnsi="Times New Roman"/>
        </w:rPr>
        <w:t xml:space="preserve">         </w:t>
      </w:r>
      <w:r w:rsidRPr="002943A3">
        <w:rPr>
          <w:rFonts w:ascii="Times New Roman" w:hAnsi="Times New Roman"/>
        </w:rPr>
        <w:t xml:space="preserve"> 440026,г</w:t>
      </w:r>
      <w:proofErr w:type="gramStart"/>
      <w:r w:rsidRPr="002943A3">
        <w:rPr>
          <w:rFonts w:ascii="Times New Roman" w:hAnsi="Times New Roman"/>
        </w:rPr>
        <w:t>.П</w:t>
      </w:r>
      <w:proofErr w:type="gramEnd"/>
      <w:r w:rsidRPr="002943A3">
        <w:rPr>
          <w:rFonts w:ascii="Times New Roman" w:hAnsi="Times New Roman"/>
        </w:rPr>
        <w:t>енза ул.Лермонтова,36</w:t>
      </w:r>
    </w:p>
    <w:p w:rsidR="00454F33" w:rsidRPr="002943A3" w:rsidRDefault="002943A3" w:rsidP="002943A3">
      <w:pPr>
        <w:spacing w:after="0" w:line="240" w:lineRule="auto"/>
        <w:ind w:right="175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с</w:t>
      </w:r>
      <w:r w:rsidR="00454F33" w:rsidRPr="002943A3">
        <w:rPr>
          <w:rFonts w:ascii="Times New Roman" w:hAnsi="Times New Roman"/>
        </w:rPr>
        <w:t>т</w:t>
      </w:r>
      <w:proofErr w:type="gramStart"/>
      <w:r w:rsidR="00454F33" w:rsidRPr="002943A3">
        <w:rPr>
          <w:rFonts w:ascii="Times New Roman" w:hAnsi="Times New Roman"/>
        </w:rPr>
        <w:t>.Л</w:t>
      </w:r>
      <w:proofErr w:type="gramEnd"/>
      <w:r w:rsidR="00454F33" w:rsidRPr="002943A3">
        <w:rPr>
          <w:rFonts w:ascii="Times New Roman" w:hAnsi="Times New Roman"/>
        </w:rPr>
        <w:t>еонидовка</w:t>
      </w:r>
      <w:proofErr w:type="spellEnd"/>
      <w:r w:rsidR="00454F33" w:rsidRPr="002943A3">
        <w:rPr>
          <w:rFonts w:ascii="Times New Roman" w:hAnsi="Times New Roman"/>
        </w:rPr>
        <w:t>, ул.Октябрьская,д.21</w:t>
      </w:r>
    </w:p>
    <w:p w:rsidR="00454F33" w:rsidRPr="007B1530" w:rsidRDefault="00454F33" w:rsidP="002943A3">
      <w:pPr>
        <w:spacing w:after="0" w:line="240" w:lineRule="auto"/>
        <w:ind w:right="175"/>
        <w:rPr>
          <w:rFonts w:ascii="Times New Roman" w:hAnsi="Times New Roman"/>
          <w:lang w:val="en-US"/>
        </w:rPr>
      </w:pPr>
      <w:proofErr w:type="gramStart"/>
      <w:r w:rsidRPr="002943A3">
        <w:rPr>
          <w:rFonts w:ascii="Times New Roman" w:hAnsi="Times New Roman"/>
        </w:rPr>
        <w:t>Е</w:t>
      </w:r>
      <w:proofErr w:type="gramEnd"/>
      <w:r w:rsidRPr="002943A3">
        <w:rPr>
          <w:rFonts w:ascii="Times New Roman" w:hAnsi="Times New Roman"/>
          <w:lang w:val="en-US"/>
        </w:rPr>
        <w:t xml:space="preserve">-mail: </w:t>
      </w:r>
      <w:hyperlink r:id="rId6" w:history="1">
        <w:r w:rsidRPr="002943A3">
          <w:rPr>
            <w:rStyle w:val="a3"/>
            <w:rFonts w:ascii="Times New Roman" w:hAnsi="Times New Roman"/>
            <w:lang w:val="en-US"/>
          </w:rPr>
          <w:t>nata.siromiatnikowa2014@yandex.ru</w:t>
        </w:r>
      </w:hyperlink>
    </w:p>
    <w:p w:rsidR="00454F33" w:rsidRPr="002943A3" w:rsidRDefault="00454F33" w:rsidP="002943A3">
      <w:pPr>
        <w:spacing w:after="0" w:line="240" w:lineRule="auto"/>
        <w:ind w:right="175"/>
        <w:rPr>
          <w:rFonts w:ascii="Times New Roman" w:hAnsi="Times New Roman"/>
        </w:rPr>
      </w:pPr>
      <w:r w:rsidRPr="007B1530">
        <w:rPr>
          <w:rFonts w:ascii="Times New Roman" w:hAnsi="Times New Roman"/>
          <w:lang w:val="en-US"/>
        </w:rPr>
        <w:t xml:space="preserve">         </w:t>
      </w:r>
      <w:r w:rsidRPr="002943A3">
        <w:rPr>
          <w:rFonts w:ascii="Times New Roman" w:hAnsi="Times New Roman"/>
        </w:rPr>
        <w:t>ИНН5829901060/КПП582901001</w:t>
      </w:r>
    </w:p>
    <w:p w:rsidR="00454F33" w:rsidRPr="002943A3" w:rsidRDefault="00E97368" w:rsidP="002943A3">
      <w:pPr>
        <w:spacing w:after="0" w:line="240" w:lineRule="auto"/>
        <w:ind w:right="17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№ 19/01-02 от 10.10.2022</w:t>
      </w:r>
      <w:r w:rsidR="002943A3" w:rsidRPr="002943A3">
        <w:rPr>
          <w:rFonts w:ascii="Times New Roman" w:hAnsi="Times New Roman"/>
        </w:rPr>
        <w:t xml:space="preserve"> г </w:t>
      </w:r>
    </w:p>
    <w:p w:rsidR="002943A3" w:rsidRPr="002943A3" w:rsidRDefault="002943A3" w:rsidP="002943A3">
      <w:pPr>
        <w:spacing w:after="0" w:line="240" w:lineRule="auto"/>
        <w:ind w:right="175"/>
        <w:rPr>
          <w:rFonts w:ascii="Times New Roman" w:hAnsi="Times New Roman"/>
          <w:sz w:val="20"/>
          <w:szCs w:val="20"/>
        </w:rPr>
      </w:pPr>
    </w:p>
    <w:p w:rsidR="001D74F9" w:rsidRPr="002943A3" w:rsidRDefault="00444ED6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исполнение</w:t>
      </w:r>
      <w:r w:rsidR="00E97368">
        <w:rPr>
          <w:rFonts w:ascii="Times New Roman" w:hAnsi="Times New Roman"/>
          <w:sz w:val="24"/>
          <w:szCs w:val="24"/>
        </w:rPr>
        <w:t xml:space="preserve"> представления № 193/</w:t>
      </w:r>
      <w:proofErr w:type="spellStart"/>
      <w:r w:rsidR="00E97368">
        <w:rPr>
          <w:rFonts w:ascii="Times New Roman" w:hAnsi="Times New Roman"/>
          <w:sz w:val="24"/>
          <w:szCs w:val="24"/>
        </w:rPr>
        <w:t>ГДиП</w:t>
      </w:r>
      <w:proofErr w:type="spellEnd"/>
      <w:r w:rsidR="00E97368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E97368">
        <w:rPr>
          <w:rFonts w:ascii="Times New Roman" w:hAnsi="Times New Roman"/>
          <w:sz w:val="24"/>
          <w:szCs w:val="24"/>
        </w:rPr>
        <w:t>об</w:t>
      </w:r>
      <w:proofErr w:type="gramEnd"/>
      <w:r w:rsidR="00E973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97368">
        <w:rPr>
          <w:rFonts w:ascii="Times New Roman" w:hAnsi="Times New Roman"/>
          <w:sz w:val="24"/>
          <w:szCs w:val="24"/>
        </w:rPr>
        <w:t>устранений</w:t>
      </w:r>
      <w:proofErr w:type="gramEnd"/>
      <w:r w:rsidR="00E97368">
        <w:rPr>
          <w:rFonts w:ascii="Times New Roman" w:hAnsi="Times New Roman"/>
          <w:sz w:val="24"/>
          <w:szCs w:val="24"/>
        </w:rPr>
        <w:t xml:space="preserve"> причин и условия, способствовавших совершению административного правонарушения   </w:t>
      </w:r>
      <w:r w:rsidR="001D74F9" w:rsidRPr="002943A3">
        <w:rPr>
          <w:rFonts w:ascii="Times New Roman" w:hAnsi="Times New Roman"/>
          <w:sz w:val="24"/>
          <w:szCs w:val="24"/>
        </w:rPr>
        <w:t xml:space="preserve"> от</w:t>
      </w:r>
      <w:r w:rsidR="00E97368">
        <w:rPr>
          <w:rFonts w:ascii="Times New Roman" w:hAnsi="Times New Roman"/>
          <w:sz w:val="24"/>
          <w:szCs w:val="24"/>
        </w:rPr>
        <w:t xml:space="preserve"> 07 октября 2022</w:t>
      </w:r>
      <w:r w:rsidR="001005E7">
        <w:rPr>
          <w:rFonts w:ascii="Times New Roman" w:hAnsi="Times New Roman"/>
          <w:sz w:val="24"/>
          <w:szCs w:val="24"/>
        </w:rPr>
        <w:t xml:space="preserve"> года, направляю отчет   </w:t>
      </w:r>
      <w:r w:rsidR="001D74F9" w:rsidRPr="002943A3">
        <w:rPr>
          <w:rFonts w:ascii="Times New Roman" w:hAnsi="Times New Roman"/>
          <w:sz w:val="24"/>
          <w:szCs w:val="24"/>
        </w:rPr>
        <w:t>об устранении нарушений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4752"/>
      </w:tblGrid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E97368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1.Проведена отделка стен, дверных проемов игровых комнат в соответствии с п.2.5.3</w:t>
            </w:r>
            <w:r w:rsidR="006A603B">
              <w:rPr>
                <w:rFonts w:ascii="Times New Roman" w:hAnsi="Times New Roman"/>
              </w:rPr>
              <w:t xml:space="preserve"> СП 2.4.3648-20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Исполнено</w:t>
            </w:r>
          </w:p>
        </w:tc>
      </w:tr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 w:rsidP="006A603B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2. </w:t>
            </w:r>
            <w:proofErr w:type="gramStart"/>
            <w:r w:rsidR="006A603B">
              <w:rPr>
                <w:rFonts w:ascii="Times New Roman" w:hAnsi="Times New Roman"/>
              </w:rPr>
              <w:t>Помещения, предназначенные для пребывания детей и молодежи оборудовано</w:t>
            </w:r>
            <w:proofErr w:type="gramEnd"/>
            <w:r w:rsidR="006A603B">
              <w:rPr>
                <w:rFonts w:ascii="Times New Roman" w:hAnsi="Times New Roman"/>
              </w:rPr>
              <w:t xml:space="preserve"> термометрами для контроля температуры в соответствии с п.2.7.3.СП </w:t>
            </w:r>
            <w:r w:rsidR="006A603B">
              <w:rPr>
                <w:rFonts w:ascii="Times New Roman" w:hAnsi="Times New Roman"/>
              </w:rPr>
              <w:t>2.4.3648-20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Исполнено</w:t>
            </w:r>
          </w:p>
        </w:tc>
      </w:tr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6A603B" w:rsidP="006A603B">
            <w:pPr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3.Оборудованы оконные проемы москитными сетками </w:t>
            </w:r>
            <w:r w:rsidR="001D74F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согласно п.2.7.13</w:t>
            </w:r>
            <w:r>
              <w:rPr>
                <w:rFonts w:ascii="Times New Roman" w:hAnsi="Times New Roman"/>
              </w:rPr>
              <w:t>.СП 2.4.3648-20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Исполнено</w:t>
            </w:r>
          </w:p>
        </w:tc>
      </w:tr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 w:rsidP="006A603B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4. </w:t>
            </w:r>
            <w:proofErr w:type="gramStart"/>
            <w:r w:rsidR="006A603B">
              <w:rPr>
                <w:rFonts w:ascii="Times New Roman" w:hAnsi="Times New Roman"/>
              </w:rPr>
              <w:t>Помещения, предназначенные для пребывания де</w:t>
            </w:r>
            <w:r w:rsidR="006A603B">
              <w:rPr>
                <w:rFonts w:ascii="Times New Roman" w:hAnsi="Times New Roman"/>
              </w:rPr>
              <w:t>тей и молодежи оборудовано</w:t>
            </w:r>
            <w:proofErr w:type="gramEnd"/>
            <w:r w:rsidR="006A603B">
              <w:rPr>
                <w:rFonts w:ascii="Times New Roman" w:hAnsi="Times New Roman"/>
              </w:rPr>
              <w:t xml:space="preserve"> приборами по обеззараживанию воздуха в соответствии с п.3.1</w:t>
            </w:r>
            <w:r w:rsidR="006A603B">
              <w:rPr>
                <w:rFonts w:ascii="Times New Roman" w:hAnsi="Times New Roman"/>
              </w:rPr>
              <w:t>.3.СП 2.4.3648-20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 w:rsidP="00444ED6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Исполнено. </w:t>
            </w:r>
          </w:p>
        </w:tc>
      </w:tr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 w:rsidP="00444ED6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5.</w:t>
            </w:r>
            <w:r w:rsidR="006A603B">
              <w:rPr>
                <w:rFonts w:ascii="Times New Roman" w:hAnsi="Times New Roman"/>
              </w:rPr>
              <w:t xml:space="preserve">Нанесена цветовая маркировка в соответствии с </w:t>
            </w:r>
            <w:r w:rsidR="00ED1308">
              <w:rPr>
                <w:rFonts w:ascii="Times New Roman" w:hAnsi="Times New Roman"/>
              </w:rPr>
              <w:t>р</w:t>
            </w:r>
            <w:r w:rsidR="00444ED6">
              <w:rPr>
                <w:rFonts w:ascii="Times New Roman" w:hAnsi="Times New Roman"/>
              </w:rPr>
              <w:t>о</w:t>
            </w:r>
            <w:r w:rsidR="00ED1308">
              <w:rPr>
                <w:rFonts w:ascii="Times New Roman" w:hAnsi="Times New Roman"/>
              </w:rPr>
              <w:t>стовой группой на детскую мебель – столы, стулья</w:t>
            </w:r>
            <w:r w:rsidR="00444ED6">
              <w:rPr>
                <w:rFonts w:ascii="Times New Roman" w:hAnsi="Times New Roman"/>
              </w:rPr>
              <w:t xml:space="preserve"> </w:t>
            </w:r>
            <w:r w:rsidR="00444ED6">
              <w:rPr>
                <w:rFonts w:ascii="Times New Roman" w:hAnsi="Times New Roman"/>
              </w:rPr>
              <w:t>с</w:t>
            </w:r>
            <w:r w:rsidR="00444ED6">
              <w:rPr>
                <w:rFonts w:ascii="Times New Roman" w:hAnsi="Times New Roman"/>
              </w:rPr>
              <w:t xml:space="preserve"> п.2.4</w:t>
            </w:r>
            <w:r w:rsidR="00444ED6">
              <w:rPr>
                <w:rFonts w:ascii="Times New Roman" w:hAnsi="Times New Roman"/>
              </w:rPr>
              <w:t>.3.СП 2.4.3648-20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Исполнено</w:t>
            </w:r>
          </w:p>
        </w:tc>
      </w:tr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444ED6" w:rsidP="00444ED6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</w:t>
            </w:r>
            <w:r w:rsidR="001D74F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Оборудовано помещение для приготовления дезинфицирующих растворов, обработки и хранения уборочного инвентаря в недоступном для детей месте согласно </w:t>
            </w:r>
            <w:r>
              <w:rPr>
                <w:rFonts w:ascii="Times New Roman" w:hAnsi="Times New Roman"/>
              </w:rPr>
              <w:t>п.2.4</w:t>
            </w:r>
            <w:r>
              <w:rPr>
                <w:rFonts w:ascii="Times New Roman" w:hAnsi="Times New Roman"/>
              </w:rPr>
              <w:t>.12</w:t>
            </w:r>
            <w:r>
              <w:rPr>
                <w:rFonts w:ascii="Times New Roman" w:hAnsi="Times New Roman"/>
              </w:rPr>
              <w:t>.СП 2.4.3648-20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Исполнено</w:t>
            </w:r>
          </w:p>
        </w:tc>
      </w:tr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444ED6" w:rsidP="00444ED6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7</w:t>
            </w:r>
            <w:r w:rsidR="001D74F9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Горшки убраны в связи с убытием ребенка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Исполнено</w:t>
            </w:r>
          </w:p>
        </w:tc>
      </w:tr>
      <w:tr w:rsidR="001D74F9" w:rsidTr="001D74F9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444ED6" w:rsidP="00444ED6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</w:t>
            </w:r>
            <w:r w:rsidR="001D74F9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Имеются контейнеры для сбора использованной одноразовой посуды для организации питьевого режима согласно п.2.6.6</w:t>
            </w:r>
            <w:r>
              <w:rPr>
                <w:rFonts w:ascii="Times New Roman" w:hAnsi="Times New Roman"/>
              </w:rPr>
              <w:t>.СП 2.4.3648-20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F9" w:rsidRDefault="001D74F9">
            <w:pPr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Исполнено</w:t>
            </w:r>
          </w:p>
        </w:tc>
      </w:tr>
    </w:tbl>
    <w:p w:rsidR="001005E7" w:rsidRDefault="001005E7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Приложение: </w:t>
      </w:r>
    </w:p>
    <w:p w:rsidR="007B1530" w:rsidRDefault="00C24BB3" w:rsidP="001005E7">
      <w:pPr>
        <w:pStyle w:val="a5"/>
        <w:numPr>
          <w:ilvl w:val="0"/>
          <w:numId w:val="1"/>
        </w:num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к предписанию № </w:t>
      </w:r>
      <w:r w:rsidR="00444ED6">
        <w:rPr>
          <w:rFonts w:ascii="Times New Roman" w:hAnsi="Times New Roman"/>
          <w:sz w:val="24"/>
          <w:szCs w:val="24"/>
        </w:rPr>
        <w:t>193/</w:t>
      </w:r>
      <w:proofErr w:type="spellStart"/>
      <w:r w:rsidR="00444ED6">
        <w:rPr>
          <w:rFonts w:ascii="Times New Roman" w:hAnsi="Times New Roman"/>
          <w:sz w:val="24"/>
          <w:szCs w:val="24"/>
        </w:rPr>
        <w:t>ГДиП</w:t>
      </w:r>
      <w:proofErr w:type="spellEnd"/>
      <w:r w:rsidR="00444ED6">
        <w:rPr>
          <w:rFonts w:ascii="Times New Roman" w:hAnsi="Times New Roman"/>
          <w:sz w:val="24"/>
          <w:szCs w:val="24"/>
        </w:rPr>
        <w:t xml:space="preserve">  </w:t>
      </w:r>
      <w:r w:rsidR="00DD33FD">
        <w:rPr>
          <w:rFonts w:ascii="Times New Roman" w:hAnsi="Times New Roman"/>
          <w:sz w:val="24"/>
          <w:szCs w:val="24"/>
        </w:rPr>
        <w:t>от 07.10.2022</w:t>
      </w:r>
      <w:r w:rsidR="007D62BC">
        <w:rPr>
          <w:rFonts w:ascii="Times New Roman" w:hAnsi="Times New Roman"/>
          <w:sz w:val="24"/>
          <w:szCs w:val="24"/>
        </w:rPr>
        <w:t xml:space="preserve"> г в количестве 17</w:t>
      </w:r>
      <w:r>
        <w:rPr>
          <w:rFonts w:ascii="Times New Roman" w:hAnsi="Times New Roman"/>
          <w:sz w:val="24"/>
          <w:szCs w:val="24"/>
        </w:rPr>
        <w:t xml:space="preserve"> шт.</w:t>
      </w:r>
    </w:p>
    <w:p w:rsidR="00C24BB3" w:rsidRDefault="001005E7" w:rsidP="00C24BB3">
      <w:pPr>
        <w:rPr>
          <w:rFonts w:ascii="Times New Roman" w:hAnsi="Times New Roman"/>
          <w:sz w:val="24"/>
          <w:szCs w:val="24"/>
        </w:rPr>
      </w:pPr>
      <w:r w:rsidRPr="005A43BD">
        <w:rPr>
          <w:rFonts w:ascii="Times New Roman" w:hAnsi="Times New Roman"/>
          <w:sz w:val="24"/>
          <w:szCs w:val="24"/>
        </w:rPr>
        <w:t xml:space="preserve"> </w:t>
      </w:r>
      <w:r w:rsidR="00C24BB3">
        <w:rPr>
          <w:rFonts w:ascii="Times New Roman" w:hAnsi="Times New Roman"/>
          <w:sz w:val="24"/>
          <w:szCs w:val="24"/>
        </w:rPr>
        <w:t xml:space="preserve">Заведующий                    </w:t>
      </w:r>
      <w:bookmarkStart w:id="0" w:name="_GoBack"/>
      <w:bookmarkEnd w:id="0"/>
      <w:r w:rsidR="00C24B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24BB3">
        <w:rPr>
          <w:rFonts w:ascii="Times New Roman" w:hAnsi="Times New Roman"/>
          <w:sz w:val="24"/>
          <w:szCs w:val="24"/>
        </w:rPr>
        <w:t>Н.А.Сыромятникова</w:t>
      </w:r>
      <w:proofErr w:type="spellEnd"/>
      <w:r w:rsidR="00C24BB3">
        <w:rPr>
          <w:rFonts w:ascii="Times New Roman" w:hAnsi="Times New Roman"/>
          <w:sz w:val="24"/>
          <w:szCs w:val="24"/>
        </w:rPr>
        <w:t xml:space="preserve">  </w:t>
      </w:r>
    </w:p>
    <w:p w:rsidR="001005E7" w:rsidRDefault="001005E7" w:rsidP="005A43BD">
      <w:pPr>
        <w:ind w:left="360" w:right="175"/>
        <w:rPr>
          <w:rFonts w:ascii="Times New Roman" w:hAnsi="Times New Roman"/>
          <w:sz w:val="24"/>
          <w:szCs w:val="24"/>
        </w:rPr>
      </w:pPr>
    </w:p>
    <w:p w:rsidR="00AE0657" w:rsidRPr="005A43BD" w:rsidRDefault="00AE0657" w:rsidP="005A43BD">
      <w:pPr>
        <w:ind w:left="360"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1.Отделка и покраска стен, отремонтированы дверные проемы</w:t>
      </w:r>
    </w:p>
    <w:p w:rsidR="001005E7" w:rsidRDefault="00444ED6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7418" cy="2409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1992667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45" cy="241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7418" cy="2409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1992749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91" cy="241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AE0657">
        <w:rPr>
          <w:rFonts w:ascii="Times New Roman" w:hAnsi="Times New Roman"/>
          <w:sz w:val="24"/>
          <w:szCs w:val="24"/>
        </w:rPr>
        <w:t xml:space="preserve">  </w:t>
      </w:r>
      <w:r w:rsidR="00AE065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7411" cy="234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1992841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5501" cy="23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0266" cy="23336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202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9331" cy="233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5978" cy="231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3374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69" cy="231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2.Повешены термометры           3.Повешены москитные сетки</w:t>
      </w: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5993" cy="2447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2607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61" cy="24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3127" cy="2390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1992304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405" cy="23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8841" cy="2371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1992187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201" cy="237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4.Повешены приборы</w:t>
      </w:r>
      <w:r w:rsidR="009846BD">
        <w:rPr>
          <w:rFonts w:ascii="Times New Roman" w:hAnsi="Times New Roman"/>
          <w:sz w:val="24"/>
          <w:szCs w:val="24"/>
        </w:rPr>
        <w:t xml:space="preserve">               5.Нанесена цветовая маркировка</w:t>
      </w:r>
    </w:p>
    <w:p w:rsidR="009846BD" w:rsidRDefault="00AE0657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8872" cy="26384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55426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868" cy="263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4584" cy="2619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224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066" cy="262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846BD" w:rsidRDefault="009846BD" w:rsidP="001D74F9">
      <w:pPr>
        <w:ind w:right="175"/>
        <w:rPr>
          <w:rFonts w:ascii="Times New Roman" w:hAnsi="Times New Roman"/>
          <w:sz w:val="24"/>
          <w:szCs w:val="24"/>
        </w:rPr>
      </w:pPr>
    </w:p>
    <w:p w:rsidR="00AE0657" w:rsidRDefault="00AE0657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4560" cy="2419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2137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3324" cy="2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6BD">
        <w:rPr>
          <w:rFonts w:ascii="Times New Roman" w:hAnsi="Times New Roman"/>
          <w:sz w:val="24"/>
          <w:szCs w:val="24"/>
        </w:rPr>
        <w:t xml:space="preserve">  </w:t>
      </w:r>
      <w:r w:rsidR="009846B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3875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2349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82" cy="23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6BD">
        <w:rPr>
          <w:rFonts w:ascii="Times New Roman" w:hAnsi="Times New Roman"/>
          <w:sz w:val="24"/>
          <w:szCs w:val="24"/>
        </w:rPr>
        <w:t xml:space="preserve"> </w:t>
      </w:r>
    </w:p>
    <w:p w:rsidR="009846BD" w:rsidRDefault="009846BD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DD33FD">
        <w:rPr>
          <w:rFonts w:ascii="Times New Roman" w:hAnsi="Times New Roman"/>
          <w:sz w:val="24"/>
          <w:szCs w:val="24"/>
        </w:rPr>
        <w:t>Оборудовано помещение для приготовления растворов</w:t>
      </w:r>
    </w:p>
    <w:p w:rsidR="009846BD" w:rsidRDefault="009846BD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387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2881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8671" cy="239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273" cy="2400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3271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85" cy="24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FD">
        <w:rPr>
          <w:rFonts w:ascii="Times New Roman" w:hAnsi="Times New Roman"/>
          <w:sz w:val="24"/>
          <w:szCs w:val="24"/>
        </w:rPr>
        <w:t xml:space="preserve">  </w:t>
      </w:r>
      <w:r w:rsidR="00DD33F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5986" cy="238125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3670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86" cy="238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FD" w:rsidRDefault="00DD33FD" w:rsidP="001D74F9">
      <w:pPr>
        <w:ind w:right="175"/>
        <w:rPr>
          <w:rFonts w:ascii="Times New Roman" w:hAnsi="Times New Roman"/>
          <w:sz w:val="24"/>
          <w:szCs w:val="24"/>
        </w:rPr>
      </w:pPr>
    </w:p>
    <w:p w:rsidR="00DD33FD" w:rsidRDefault="00DD33FD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8.Имеются контейнеры для стаканчиков</w:t>
      </w:r>
    </w:p>
    <w:p w:rsidR="00DD33FD" w:rsidRDefault="00DD33FD" w:rsidP="001D74F9">
      <w:pPr>
        <w:ind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21766" cy="296227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2483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79" cy="29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71758" cy="2895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53913179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216" cy="29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FD" w:rsidRDefault="00DD33FD" w:rsidP="001D74F9">
      <w:pPr>
        <w:ind w:right="175"/>
        <w:rPr>
          <w:rFonts w:ascii="Times New Roman" w:hAnsi="Times New Roman"/>
          <w:sz w:val="24"/>
          <w:szCs w:val="24"/>
        </w:rPr>
      </w:pPr>
    </w:p>
    <w:sectPr w:rsidR="00DD3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0A1160"/>
    <w:multiLevelType w:val="hybridMultilevel"/>
    <w:tmpl w:val="0672C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31"/>
    <w:rsid w:val="0003797B"/>
    <w:rsid w:val="001005E7"/>
    <w:rsid w:val="001D74F9"/>
    <w:rsid w:val="002943A3"/>
    <w:rsid w:val="00444ED6"/>
    <w:rsid w:val="00454F33"/>
    <w:rsid w:val="005A43BD"/>
    <w:rsid w:val="005F6905"/>
    <w:rsid w:val="006A603B"/>
    <w:rsid w:val="007B1530"/>
    <w:rsid w:val="007D62BC"/>
    <w:rsid w:val="008E5731"/>
    <w:rsid w:val="009846BD"/>
    <w:rsid w:val="009A3BE1"/>
    <w:rsid w:val="00AD7665"/>
    <w:rsid w:val="00AE0657"/>
    <w:rsid w:val="00C24BB3"/>
    <w:rsid w:val="00DD33FD"/>
    <w:rsid w:val="00E97368"/>
    <w:rsid w:val="00ED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F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D74F9"/>
    <w:rPr>
      <w:color w:val="0000FF"/>
      <w:u w:val="single"/>
    </w:rPr>
  </w:style>
  <w:style w:type="paragraph" w:customStyle="1" w:styleId="1">
    <w:name w:val="Без интервала1"/>
    <w:rsid w:val="001D74F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Гипертекстовая ссылка"/>
    <w:rsid w:val="001D74F9"/>
    <w:rPr>
      <w:rFonts w:ascii="Times New Roman" w:hAnsi="Times New Roman" w:cs="Times New Roman" w:hint="default"/>
      <w:color w:val="008000"/>
    </w:rPr>
  </w:style>
  <w:style w:type="paragraph" w:styleId="a5">
    <w:name w:val="List Paragraph"/>
    <w:basedOn w:val="a"/>
    <w:uiPriority w:val="34"/>
    <w:qFormat/>
    <w:rsid w:val="001005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ED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F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D74F9"/>
    <w:rPr>
      <w:color w:val="0000FF"/>
      <w:u w:val="single"/>
    </w:rPr>
  </w:style>
  <w:style w:type="paragraph" w:customStyle="1" w:styleId="1">
    <w:name w:val="Без интервала1"/>
    <w:rsid w:val="001D74F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Гипертекстовая ссылка"/>
    <w:rsid w:val="001D74F9"/>
    <w:rPr>
      <w:rFonts w:ascii="Times New Roman" w:hAnsi="Times New Roman" w:cs="Times New Roman" w:hint="default"/>
      <w:color w:val="008000"/>
    </w:rPr>
  </w:style>
  <w:style w:type="paragraph" w:styleId="a5">
    <w:name w:val="List Paragraph"/>
    <w:basedOn w:val="a"/>
    <w:uiPriority w:val="34"/>
    <w:qFormat/>
    <w:rsid w:val="001005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E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7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nata.siromiatnikowa2014@yandex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2022-10-10T11:49:00Z</cp:lastPrinted>
  <dcterms:created xsi:type="dcterms:W3CDTF">2020-08-26T05:37:00Z</dcterms:created>
  <dcterms:modified xsi:type="dcterms:W3CDTF">2022-10-10T11:51:00Z</dcterms:modified>
</cp:coreProperties>
</file>