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0EB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31CA"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7pt">
            <v:imagedata r:id="rId4" o:title=""/>
          </v:shape>
        </w:pict>
      </w:r>
    </w:p>
    <w:p w:rsidR="002700EB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D7121">
        <w:rPr>
          <w:rFonts w:ascii="Times New Roman" w:hAnsi="Times New Roman" w:cs="Times New Roman"/>
          <w:sz w:val="24"/>
          <w:szCs w:val="24"/>
          <w:lang w:eastAsia="ru-RU"/>
        </w:rPr>
        <w:t>1.3.  Настоящее положение рег</w:t>
      </w:r>
      <w:r>
        <w:rPr>
          <w:rFonts w:ascii="Times New Roman" w:hAnsi="Times New Roman" w:cs="Times New Roman"/>
          <w:sz w:val="24"/>
          <w:szCs w:val="24"/>
          <w:lang w:eastAsia="ru-RU"/>
        </w:rPr>
        <w:t>ламентирует функционирование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организации непосредственно образовательной деятельности, летне-оздоровительной работы, а также работу в выходные и праздничные дни.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>4.  Режим работы заведующего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 с учетом необходимости обеспечен</w:t>
      </w:r>
      <w:r>
        <w:rPr>
          <w:rFonts w:ascii="Times New Roman" w:hAnsi="Times New Roman" w:cs="Times New Roman"/>
          <w:sz w:val="24"/>
          <w:szCs w:val="24"/>
          <w:lang w:eastAsia="ru-RU"/>
        </w:rPr>
        <w:t>ия руководства деятельностью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и утверждается учредителем.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1.5.  Режим работы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утверждается приказом заведующего в начале  года и действует в течение всего календарного года. Временные изменения режима рабо</w:t>
      </w:r>
      <w:r>
        <w:rPr>
          <w:rFonts w:ascii="Times New Roman" w:hAnsi="Times New Roman" w:cs="Times New Roman"/>
          <w:sz w:val="24"/>
          <w:szCs w:val="24"/>
          <w:lang w:eastAsia="ru-RU"/>
        </w:rPr>
        <w:t>ты структурных подразделений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возможны только на осно</w:t>
      </w:r>
      <w:r>
        <w:rPr>
          <w:rFonts w:ascii="Times New Roman" w:hAnsi="Times New Roman" w:cs="Times New Roman"/>
          <w:sz w:val="24"/>
          <w:szCs w:val="24"/>
          <w:lang w:eastAsia="ru-RU"/>
        </w:rPr>
        <w:t>вании приказов заведующего.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1.6. Изменения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дополнения в режим работы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вносятся общим собранием трудового коллектива.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Режим рабо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ты МБДО</w:t>
      </w: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r w:rsidRPr="00264E2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/с ст.Леонидовка Пензенского района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 Организация организованной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об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разовательной деятельности в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 регламентируется сеткой 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ОД на текущий учебный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воспитателей,  годовым планом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  режимом функционирования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района. Организацию организованной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деятельности осуществляют педагоги в соответствии с перечнем обязанностей, установленных «Должностной инструкцией».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2.1.1 Сетка 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ОД составляется в соответствии с инструктивно-методическим письмом «О гигиенических требованиях к максимальной нагрузке на детей дошкольного возраста в организационных формах обучения» и на основе общеобразовательн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ой программы,  реализуемой в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2.1.2.Рабочее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педагогов определяется сеткой 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ОД и обязанностями,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возлагаемыми на них Уставом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, Правилами внутреннего трудового распорядка, должностными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инструкциями, планами работы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Продолжительность 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ОД устанавливается в соответствии с требованиями СанПиН 2.4.1.3049-13  и реализуемой образовательной программой.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2.1.3. Графики работы всех воспитателей регламентируются Правилами внутреннего трудового распорядка и утверждаются приказом заведующего на текущий год.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>.1.4. Режим функционирования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порядок и время выполнения режимных моментов, в соответствии с возрастными особенностями детей: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Прием, осмотр, игры, дежурство, утренняя гимнастика;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 завтраку, завтрак;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Подготовка к организованной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об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разовательной деятельности (О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ОД);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ООД;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 прогулке, прогулка;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Возвращение с прогулки;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 обеду, обед;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ко сну, дневной сон;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Подъем, воздушные и водные процедуры;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 полднику, полдник;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Игры, индивидуальная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работа, труд;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Подготовка к прогулке, прогулка;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Уход детей домой.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  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рабо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тает в режиме 5-дневной рабочей недели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с двумя выходными днями: суббота, воскресенье.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Нормируемая часть рабочего времени работника определяется в соответствии с трудовым законодательством и тарифно-квалификационной характеристикой.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На каждую группу 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питанников предусматривается  1,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ставки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воспитателя, режим их рабочего времени определяется с учетом выполнения каждым воспитателем педагогической работы в течение 36 часов в неделю.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Другая часть педагогической работы работников, требующая затрат рабочего времени, которая не конкретизирована по количеству часов, вытекает из их должностных обязаннос</w:t>
      </w:r>
      <w:r>
        <w:rPr>
          <w:rFonts w:ascii="Times New Roman" w:hAnsi="Times New Roman" w:cs="Times New Roman"/>
          <w:sz w:val="24"/>
          <w:szCs w:val="24"/>
          <w:lang w:eastAsia="ru-RU"/>
        </w:rPr>
        <w:t>тей, предусмотренных Уставом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и Правилами внутреннего трудового распорядка.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Эта часть работы  регулируется графиками и планами,  и может быть связана с выполнением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 Часы работы групп с 10,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часовым пребыванием детей с 7.15 до 17.45.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При неявке сменяю</w:t>
      </w:r>
      <w:r>
        <w:rPr>
          <w:rFonts w:ascii="Times New Roman" w:hAnsi="Times New Roman" w:cs="Times New Roman"/>
          <w:sz w:val="24"/>
          <w:szCs w:val="24"/>
          <w:lang w:eastAsia="ru-RU"/>
        </w:rPr>
        <w:t>щего педагога администрацией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немедленно принимаются меры по замене отсутствующего педагога.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Режим работы МБДО</w:t>
      </w: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66A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д/с ст.Леонидовка Пензенского района </w:t>
      </w: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период летней-оздоровительной кампании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3.1.  Летняя оздоровительная работа проводится с цель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ю оздоровления воспитанников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, воспитания у них трудолюбия, любви к природе,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формирования здорового образа жизни, обеспечения благоприятных условий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летнего отдыха детей в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.2.  Организация организованной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деятельности в летний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период регламент</w:t>
      </w:r>
      <w:r>
        <w:rPr>
          <w:rFonts w:ascii="Times New Roman" w:hAnsi="Times New Roman" w:cs="Times New Roman"/>
          <w:sz w:val="24"/>
          <w:szCs w:val="24"/>
          <w:lang w:eastAsia="ru-RU"/>
        </w:rPr>
        <w:t>ируется приказом заведующего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  в мае,  планом работы.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3.3.  В период летней-оздоровительной кампании увеличивается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пребывания воспитанников на свежем воздухе за счет переноса совместной деятельности детей и взрослых  на прогулку.</w:t>
      </w:r>
    </w:p>
    <w:p w:rsidR="002700EB" w:rsidRPr="00F64565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3.4.  В соответствии с увеличением времени пребывания воспитанников на прогулке в летний период изменяется график выдачи пищи и приема пищи.</w:t>
      </w:r>
    </w:p>
    <w:p w:rsidR="002700EB" w:rsidRPr="00F64565" w:rsidRDefault="002700EB" w:rsidP="00F64565">
      <w:pPr>
        <w:jc w:val="both"/>
        <w:rPr>
          <w:rFonts w:ascii="Times New Roman" w:hAnsi="Times New Roman" w:cs="Times New Roman"/>
          <w:sz w:val="24"/>
          <w:szCs w:val="24"/>
        </w:rPr>
      </w:pPr>
      <w:r w:rsidRPr="00F64565">
        <w:rPr>
          <w:rFonts w:ascii="Times New Roman" w:hAnsi="Times New Roman" w:cs="Times New Roman"/>
          <w:sz w:val="24"/>
          <w:szCs w:val="24"/>
        </w:rPr>
        <w:t>3.5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4565">
        <w:rPr>
          <w:rFonts w:ascii="Times New Roman" w:hAnsi="Times New Roman" w:cs="Times New Roman"/>
          <w:sz w:val="24"/>
          <w:szCs w:val="24"/>
        </w:rPr>
        <w:t xml:space="preserve">При уменьшении количества детей, особенно в летний период, отсутствии педагогических работников (болезнь, отпуск  и т.д.)   </w:t>
      </w:r>
      <w:r>
        <w:rPr>
          <w:rFonts w:ascii="Times New Roman" w:hAnsi="Times New Roman" w:cs="Times New Roman"/>
          <w:sz w:val="24"/>
          <w:szCs w:val="24"/>
        </w:rPr>
        <w:t>осуществляется перевод</w:t>
      </w:r>
      <w:r w:rsidRPr="00F64565">
        <w:rPr>
          <w:rFonts w:ascii="Times New Roman" w:hAnsi="Times New Roman" w:cs="Times New Roman"/>
          <w:sz w:val="24"/>
          <w:szCs w:val="24"/>
        </w:rPr>
        <w:t xml:space="preserve"> детей в другие группы.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Режим работы в выходные и праздничные дни.</w:t>
      </w:r>
    </w:p>
    <w:p w:rsidR="002700EB" w:rsidRPr="003D7121" w:rsidRDefault="002700EB" w:rsidP="00B66AE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4.1. Работа сотрудников в выходные и праздничные дни осуществляется в соответствии со статьёй 111 Трудового кодекса Российской Федерации и регламентируется приказом заведующего.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Делопроизводство.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На основании настоящего Положения издаются следующие локальные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документы: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Приказы заведующего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 режиме работы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У;</w:t>
      </w:r>
      <w:r>
        <w:rPr>
          <w:rFonts w:ascii="Times New Roman" w:hAnsi="Times New Roman" w:cs="Times New Roman"/>
          <w:sz w:val="24"/>
          <w:szCs w:val="24"/>
          <w:lang w:eastAsia="ru-RU"/>
        </w:rPr>
        <w:t>д/с ст.Леонидовка Пензенского района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О графике работы сотрудников;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О работе в выходные и праздничные дни;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- Об организации летней-оздоровительной работы.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2. Расписание организованной образовательной деятельности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3. Графики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работы педагогов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, циклограммы.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План работы МБДО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д/с ст.Леонидовка Пензенского района</w:t>
      </w:r>
      <w:r w:rsidRPr="003D7121">
        <w:rPr>
          <w:rFonts w:ascii="Times New Roman" w:hAnsi="Times New Roman" w:cs="Times New Roman"/>
          <w:sz w:val="24"/>
          <w:szCs w:val="24"/>
          <w:lang w:eastAsia="ru-RU"/>
        </w:rPr>
        <w:t xml:space="preserve"> на текущий учебный год.</w:t>
      </w:r>
    </w:p>
    <w:p w:rsidR="002700EB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D7121">
        <w:rPr>
          <w:rFonts w:ascii="Times New Roman" w:hAnsi="Times New Roman" w:cs="Times New Roman"/>
          <w:sz w:val="24"/>
          <w:szCs w:val="24"/>
          <w:lang w:eastAsia="ru-RU"/>
        </w:rPr>
        <w:t>5. План работы на летний период.</w:t>
      </w:r>
    </w:p>
    <w:p w:rsidR="002700EB" w:rsidRPr="003D7121" w:rsidRDefault="002700EB" w:rsidP="003D71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00EB" w:rsidRDefault="002700E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831CA"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26" type="#_x0000_t75" style="width:476.25pt;height:673.5pt">
            <v:imagedata r:id="rId5" o:title=""/>
          </v:shape>
        </w:pict>
      </w:r>
    </w:p>
    <w:p w:rsidR="002700EB" w:rsidRDefault="002700EB"/>
    <w:sectPr w:rsidR="002700EB" w:rsidSect="0014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7121"/>
    <w:rsid w:val="00097C87"/>
    <w:rsid w:val="00141675"/>
    <w:rsid w:val="001444C7"/>
    <w:rsid w:val="001831CA"/>
    <w:rsid w:val="001901F4"/>
    <w:rsid w:val="00264E2D"/>
    <w:rsid w:val="002700EB"/>
    <w:rsid w:val="002E5B0E"/>
    <w:rsid w:val="003018E0"/>
    <w:rsid w:val="00304684"/>
    <w:rsid w:val="003C058B"/>
    <w:rsid w:val="003D7121"/>
    <w:rsid w:val="004B6DBE"/>
    <w:rsid w:val="004F61D2"/>
    <w:rsid w:val="00530A02"/>
    <w:rsid w:val="005506DC"/>
    <w:rsid w:val="00570FFA"/>
    <w:rsid w:val="00667AEB"/>
    <w:rsid w:val="006966FC"/>
    <w:rsid w:val="006A445E"/>
    <w:rsid w:val="00713AD6"/>
    <w:rsid w:val="00946603"/>
    <w:rsid w:val="009D0C2E"/>
    <w:rsid w:val="00A43835"/>
    <w:rsid w:val="00A85EFD"/>
    <w:rsid w:val="00B4663D"/>
    <w:rsid w:val="00B54A58"/>
    <w:rsid w:val="00B66AEB"/>
    <w:rsid w:val="00B92526"/>
    <w:rsid w:val="00C44449"/>
    <w:rsid w:val="00C730FC"/>
    <w:rsid w:val="00D90134"/>
    <w:rsid w:val="00D9629D"/>
    <w:rsid w:val="00DD5DD9"/>
    <w:rsid w:val="00DE3E00"/>
    <w:rsid w:val="00DF2E80"/>
    <w:rsid w:val="00DF36DF"/>
    <w:rsid w:val="00EC1700"/>
    <w:rsid w:val="00F202F7"/>
    <w:rsid w:val="00F226CE"/>
    <w:rsid w:val="00F64565"/>
    <w:rsid w:val="00FC3A8F"/>
    <w:rsid w:val="00FC4BB0"/>
    <w:rsid w:val="00FD4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67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97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211</TotalTime>
  <Pages>5</Pages>
  <Words>908</Words>
  <Characters>5182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2016-09-12T11:56:00Z</cp:lastPrinted>
  <dcterms:created xsi:type="dcterms:W3CDTF">2015-01-29T12:46:00Z</dcterms:created>
  <dcterms:modified xsi:type="dcterms:W3CDTF">2019-11-15T10:34:00Z</dcterms:modified>
</cp:coreProperties>
</file>